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4315">
      <w:pPr>
        <w:jc w:val="left"/>
        <w:rPr>
          <w:rFonts w:hint="eastAsia" w:ascii="方正小标宋简体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附件1</w:t>
      </w:r>
    </w:p>
    <w:p w14:paraId="584E2513"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参与调研设备报价表</w:t>
      </w:r>
    </w:p>
    <w:tbl>
      <w:tblPr>
        <w:tblStyle w:val="8"/>
        <w:tblW w:w="15795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45"/>
        <w:gridCol w:w="1380"/>
        <w:gridCol w:w="3825"/>
        <w:gridCol w:w="645"/>
        <w:gridCol w:w="675"/>
        <w:gridCol w:w="2310"/>
        <w:gridCol w:w="2490"/>
        <w:gridCol w:w="1680"/>
      </w:tblGrid>
      <w:tr w14:paraId="60F5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45" w:type="dxa"/>
            <w:vAlign w:val="center"/>
          </w:tcPr>
          <w:p w14:paraId="5A126DAF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 w14:paraId="13BF657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380" w:type="dxa"/>
            <w:vAlign w:val="center"/>
          </w:tcPr>
          <w:p w14:paraId="3DDE74C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设备型号</w:t>
            </w:r>
          </w:p>
        </w:tc>
        <w:tc>
          <w:tcPr>
            <w:tcW w:w="3825" w:type="dxa"/>
            <w:vAlign w:val="center"/>
          </w:tcPr>
          <w:p w14:paraId="2DCDC69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设备生产厂家</w:t>
            </w:r>
          </w:p>
        </w:tc>
        <w:tc>
          <w:tcPr>
            <w:tcW w:w="645" w:type="dxa"/>
            <w:vAlign w:val="center"/>
          </w:tcPr>
          <w:p w14:paraId="7280F73F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675" w:type="dxa"/>
            <w:vAlign w:val="center"/>
          </w:tcPr>
          <w:p w14:paraId="7AEAF6E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310" w:type="dxa"/>
            <w:vAlign w:val="center"/>
          </w:tcPr>
          <w:p w14:paraId="0DCE099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单价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（含税，人民币:元）</w:t>
            </w:r>
          </w:p>
        </w:tc>
        <w:tc>
          <w:tcPr>
            <w:tcW w:w="2490" w:type="dxa"/>
            <w:vAlign w:val="center"/>
          </w:tcPr>
          <w:p w14:paraId="18BCB94F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合计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（含税，人民币:元）</w:t>
            </w:r>
          </w:p>
        </w:tc>
        <w:tc>
          <w:tcPr>
            <w:tcW w:w="1680" w:type="dxa"/>
            <w:vAlign w:val="center"/>
          </w:tcPr>
          <w:p w14:paraId="4C3215D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质保期</w:t>
            </w:r>
          </w:p>
        </w:tc>
      </w:tr>
      <w:tr w14:paraId="7B2D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5" w:type="dxa"/>
          </w:tcPr>
          <w:p w14:paraId="00F02C4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5" w:type="dxa"/>
          </w:tcPr>
          <w:p w14:paraId="757C5D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677F17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</w:tcPr>
          <w:p w14:paraId="4A589C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5" w:type="dxa"/>
          </w:tcPr>
          <w:p w14:paraId="29B195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</w:tcPr>
          <w:p w14:paraId="67FAF3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14:paraId="491285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35C79F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B4EF4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82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5" w:hRule="atLeast"/>
        </w:trPr>
        <w:tc>
          <w:tcPr>
            <w:tcW w:w="645" w:type="dxa"/>
          </w:tcPr>
          <w:p w14:paraId="4011581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5" w:type="dxa"/>
          </w:tcPr>
          <w:p w14:paraId="5FFE4B6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其他必须的配件（如有，请供应商自行填写并完善附件3对应的技术参数）</w:t>
            </w:r>
          </w:p>
        </w:tc>
        <w:tc>
          <w:tcPr>
            <w:tcW w:w="1380" w:type="dxa"/>
          </w:tcPr>
          <w:p w14:paraId="7DDB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4E2F5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5" w:type="dxa"/>
          </w:tcPr>
          <w:p w14:paraId="38DC74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</w:tcPr>
          <w:p w14:paraId="6EC76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14:paraId="4C56AA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</w:tcPr>
          <w:p w14:paraId="51E87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9AF04D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C71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625" w:type="dxa"/>
            <w:gridSpan w:val="7"/>
          </w:tcPr>
          <w:p w14:paraId="5DA46A0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（含税，人民币:元）</w:t>
            </w:r>
          </w:p>
        </w:tc>
        <w:tc>
          <w:tcPr>
            <w:tcW w:w="4170" w:type="dxa"/>
            <w:gridSpan w:val="2"/>
          </w:tcPr>
          <w:p w14:paraId="291CC596"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小写：¥</w:t>
            </w:r>
          </w:p>
          <w:p w14:paraId="190F029B"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大写：人民币               元</w:t>
            </w:r>
          </w:p>
        </w:tc>
      </w:tr>
    </w:tbl>
    <w:p w14:paraId="2A58CF36">
      <w:pPr>
        <w:spacing w:line="360" w:lineRule="auto"/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  <w:t>备注：</w:t>
      </w:r>
    </w:p>
    <w:p w14:paraId="514A2CB2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1.</w:t>
      </w: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报价须四舍五入精确到小数点后两位。</w:t>
      </w:r>
    </w:p>
    <w:p w14:paraId="4B381DDE">
      <w:pPr>
        <w:ind w:firstLine="640" w:firstLineChars="200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21"/>
          <w:lang w:val="en-US" w:eastAsia="zh-CN"/>
        </w:rPr>
        <w:t>本项目为大包干项目，供应商报价须是完成本项目的一切费用总和，包括但不限于系统改造费、接口费、调试费、技术培训费及国家规定的各项税费等。</w:t>
      </w:r>
      <w:bookmarkStart w:id="0" w:name="_GoBack"/>
      <w:bookmarkEnd w:id="0"/>
    </w:p>
    <w:p w14:paraId="26CEEE5B">
      <w:pPr>
        <w:ind w:firstLine="8640" w:firstLineChars="27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供应商名称（盖公章）:</w:t>
      </w:r>
    </w:p>
    <w:p w14:paraId="4957226D">
      <w:pPr>
        <w:ind w:firstLine="8640" w:firstLineChars="2700"/>
        <w:rPr>
          <w:rFonts w:ascii="仿宋_GB2312" w:eastAsia="仿宋_GB2312"/>
          <w:sz w:val="32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 xml:space="preserve">日    期： </w:t>
      </w:r>
    </w:p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81"/>
    <w:rsid w:val="0001555C"/>
    <w:rsid w:val="000A68BD"/>
    <w:rsid w:val="001933C5"/>
    <w:rsid w:val="001935F5"/>
    <w:rsid w:val="00230C2B"/>
    <w:rsid w:val="00277F4B"/>
    <w:rsid w:val="002D0B5B"/>
    <w:rsid w:val="00301381"/>
    <w:rsid w:val="003626FF"/>
    <w:rsid w:val="00392DCF"/>
    <w:rsid w:val="00464596"/>
    <w:rsid w:val="004A350C"/>
    <w:rsid w:val="005B1F10"/>
    <w:rsid w:val="006853AC"/>
    <w:rsid w:val="00730398"/>
    <w:rsid w:val="008E0427"/>
    <w:rsid w:val="008F563B"/>
    <w:rsid w:val="00A50D6F"/>
    <w:rsid w:val="00AF7C9E"/>
    <w:rsid w:val="00B07AA2"/>
    <w:rsid w:val="00B35624"/>
    <w:rsid w:val="00C12302"/>
    <w:rsid w:val="00C15668"/>
    <w:rsid w:val="00CB463B"/>
    <w:rsid w:val="00CD5CCC"/>
    <w:rsid w:val="00D616B9"/>
    <w:rsid w:val="00DE0711"/>
    <w:rsid w:val="00F62682"/>
    <w:rsid w:val="00FD1335"/>
    <w:rsid w:val="49456658"/>
    <w:rsid w:val="58F40E22"/>
    <w:rsid w:val="616712AE"/>
    <w:rsid w:val="6C6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Times New Roman"/>
      <w:kern w:val="0"/>
      <w:sz w:val="20"/>
      <w:szCs w:val="24"/>
    </w:rPr>
  </w:style>
  <w:style w:type="paragraph" w:styleId="3">
    <w:name w:val="toc 5"/>
    <w:basedOn w:val="1"/>
    <w:next w:val="1"/>
    <w:qFormat/>
    <w:uiPriority w:val="39"/>
    <w:pPr>
      <w:ind w:left="168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26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26"/>
    </w:rPr>
  </w:style>
  <w:style w:type="character" w:customStyle="1" w:styleId="12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1</Lines>
  <Paragraphs>1</Paragraphs>
  <TotalTime>17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2024-12-23T12:02:00Z</dcterms:created>
  <dc:creator>玲 李</dc:creator>
  <cp:lastModifiedBy>мìττý</cp:lastModifiedBy>
  <cp:lastPrinted>2024-12-27T07:42:00Z</cp:lastPrinted>
  <dcterms:modified xsi:type="dcterms:W3CDTF">2025-07-22T02:56:43Z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eyJoZGlkIjoiNmM3OTI1NDk3M2U1M2M4YzY1ZjFmOTc5ZWE5MzZiYzUiLCJ1c2VySWQiOiIzMzc0NDkxODMifQ==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DE9A83A08B774DB686177F9D13299D98_12</vt:lpwstr>
  </property>
</Properties>
</file>